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新冠肺炎疫情防控告知暨承诺书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在参加资格复审、面谈考核前通过微信小程序“国家政务服务平合”“天府健康通”申领本人“防疫健康信息码”，于资格复审、面谈考核当天入场时主动向工作人员出示;经现场测量体温正常（＜37.3℃），且本人“防疫健康信息码”显示为绿码者，方可进入指点区域。参加资格复审、面谈考核的考生应自备一次性医用口罩，除身份核验环节和正式面谈考核时摘除口罩外，应全程佩戴，做好个人防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为避免影响资格复审和面谈考核，来自国内疫情中高风险地区的考生以及与新冠肺炎确诊、疑似病例或无症状感染者有密切接触史的考生，应按照疫情防控有关规定，自觉接受隔离观察、健康管理和核酸检测，并于资格复审、面谈考核当天提供，资格复审前7天内新冠病毒核酸检测阴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三、资格复审、面谈考核当天入场时因体温异常、咳嗽等症状，经现场医务人员（工作人员）确认有呼吸道异常症状的考生，不再参加此次资格复审、面谈考核。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考生如因有相关旅居史、密切接触史等流行病学史被集中隔离，资格复审、面谈考核当天无法到达指定地点报到的，视为主动放弃资格复审、面谈考核资格。仍处于新冠肺炎治疗期或出院观察期、以及其它个人原因无法参加资格复审、面谈考核的考生，视为主动放弃资格复审、面谈考核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五、考生承诺已知悉告知事项、证明义务和防疫要求，自愿承担因不实承诺应承担的相关责任、接受相应处理。凡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隐瞒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或谎报旅居史、接触史、健康状况等疫情防控重点信息，不配合工作人员进行防疫检测、询问等造成不良后果的，取消其资格复审、面谈考核资格。如有违法行为，将依法追究其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本人已认真阅读《新冠疫防控告知承诺书》，知悉告知事项、证明义务和防疫要求，在此郑重承诺：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本人提交和现场出示的所有信息（证明）均真实、准确，完整、有效，符合疫情防控相关要求，并自愿承担因不实承诺应承担的相关责任、接受相应处理。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出生年月：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县（区）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街道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村（小区）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亲人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真实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签字：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44"/>
          <w:szCs w:val="44"/>
          <w:lang w:val="en-US" w:eastAsia="zh-CN"/>
        </w:rPr>
      </w:pPr>
    </w:p>
    <w:p>
      <w:pPr>
        <w:jc w:val="left"/>
        <w:rPr>
          <w:rFonts w:hint="default" w:ascii="Times New Roman" w:hAnsi="Times New Roman" w:eastAsia="方正小标宋简体" w:cs="Times New Roman"/>
          <w:bCs/>
          <w:color w:val="333333"/>
          <w:spacing w:val="-20"/>
          <w:w w:val="98"/>
          <w:kern w:val="0"/>
          <w:sz w:val="44"/>
          <w:szCs w:val="44"/>
          <w:lang w:val="en-US" w:eastAsia="zh-CN"/>
        </w:rPr>
      </w:pPr>
    </w:p>
    <w:p/>
    <w:sectPr>
      <w:pgSz w:w="11906" w:h="16838"/>
      <w:pgMar w:top="1440" w:right="1519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2B5818"/>
    <w:multiLevelType w:val="singleLevel"/>
    <w:tmpl w:val="F52B58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211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老大</cp:lastModifiedBy>
  <dcterms:modified xsi:type="dcterms:W3CDTF">2021-04-02T02:57:46Z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D39215A5A0244015A57C2C245C3974B6</vt:lpwstr>
  </property>
</Properties>
</file>