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eastAsia="仿宋_GB2312"/>
          <w:b/>
          <w:sz w:val="28"/>
          <w:szCs w:val="28"/>
        </w:rPr>
      </w:pPr>
      <w:r>
        <w:rPr>
          <w:rFonts w:hint="eastAsia" w:eastAsia="仿宋_GB2312"/>
          <w:b/>
          <w:sz w:val="28"/>
          <w:szCs w:val="28"/>
        </w:rPr>
        <w:t>附件</w:t>
      </w:r>
      <w:r>
        <w:rPr>
          <w:rFonts w:eastAsia="仿宋_GB2312"/>
          <w:b/>
          <w:sz w:val="28"/>
          <w:szCs w:val="28"/>
        </w:rPr>
        <w:t>2</w:t>
      </w:r>
    </w:p>
    <w:p>
      <w:pPr>
        <w:pStyle w:val="4"/>
        <w:spacing w:line="560" w:lineRule="exact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Cs w:val="36"/>
          <w:lang w:eastAsia="zh-CN"/>
        </w:rPr>
        <w:t>达州秦巴无水港建设投资有限公司</w:t>
      </w:r>
    </w:p>
    <w:p>
      <w:pPr>
        <w:pStyle w:val="4"/>
        <w:spacing w:line="560" w:lineRule="exact"/>
        <w:ind w:firstLine="720" w:firstLineChars="200"/>
        <w:jc w:val="center"/>
        <w:rPr>
          <w:rFonts w:ascii="方正小标宋简体" w:hAnsi="方正小标宋简体" w:eastAsia="方正小标宋简体" w:cs="方正小标宋简体"/>
          <w:szCs w:val="36"/>
        </w:rPr>
      </w:pPr>
      <w:r>
        <w:rPr>
          <w:rFonts w:hint="eastAsia" w:ascii="方正小标宋简体" w:hAnsi="方正小标宋简体" w:eastAsia="方正小标宋简体" w:cs="方正小标宋简体"/>
          <w:szCs w:val="36"/>
          <w:lang w:eastAsia="zh-CN"/>
        </w:rPr>
        <w:t>高层管理</w:t>
      </w:r>
      <w:r>
        <w:rPr>
          <w:rFonts w:hint="eastAsia" w:ascii="方正小标宋简体" w:hAnsi="方正小标宋简体" w:eastAsia="方正小标宋简体" w:cs="方正小标宋简体"/>
          <w:szCs w:val="36"/>
        </w:rPr>
        <w:t>岗位竞聘申请表</w:t>
      </w:r>
    </w:p>
    <w:p>
      <w:pPr>
        <w:pStyle w:val="4"/>
        <w:ind w:firstLine="480" w:firstLineChars="200"/>
        <w:rPr>
          <w:rFonts w:ascii="仿宋_GB2312" w:eastAsia="仿宋_GB2312"/>
          <w:sz w:val="24"/>
          <w:szCs w:val="28"/>
        </w:rPr>
      </w:pPr>
      <w:r>
        <w:rPr>
          <w:rFonts w:hint="eastAsia" w:ascii="仿宋_GB2312" w:eastAsia="仿宋_GB2312"/>
          <w:sz w:val="24"/>
          <w:szCs w:val="28"/>
        </w:rPr>
        <w:t xml:space="preserve">编号：     </w:t>
      </w:r>
    </w:p>
    <w:tbl>
      <w:tblPr>
        <w:tblStyle w:val="3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1223"/>
        <w:gridCol w:w="277"/>
        <w:gridCol w:w="499"/>
        <w:gridCol w:w="260"/>
        <w:gridCol w:w="217"/>
        <w:gridCol w:w="300"/>
        <w:gridCol w:w="777"/>
        <w:gridCol w:w="57"/>
        <w:gridCol w:w="720"/>
        <w:gridCol w:w="131"/>
        <w:gridCol w:w="387"/>
        <w:gridCol w:w="258"/>
        <w:gridCol w:w="205"/>
        <w:gridCol w:w="572"/>
        <w:gridCol w:w="777"/>
        <w:gridCol w:w="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所属公司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部门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目前</w:t>
            </w:r>
            <w:r>
              <w:rPr>
                <w:rFonts w:ascii="仿宋_GB2312" w:hAnsi="宋体" w:eastAsia="仿宋_GB2312"/>
                <w:sz w:val="24"/>
              </w:rPr>
              <w:t>职位</w:t>
            </w: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7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5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7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参工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时间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专业技术职称</w:t>
            </w: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7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7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入职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时间</w:t>
            </w:r>
          </w:p>
        </w:tc>
        <w:tc>
          <w:tcPr>
            <w:tcW w:w="113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有何专长</w:t>
            </w:r>
          </w:p>
        </w:tc>
        <w:tc>
          <w:tcPr>
            <w:tcW w:w="213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7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学历学位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全日制教育</w:t>
            </w:r>
          </w:p>
        </w:tc>
        <w:tc>
          <w:tcPr>
            <w:tcW w:w="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毕业院校及专业</w:t>
            </w:r>
          </w:p>
        </w:tc>
        <w:tc>
          <w:tcPr>
            <w:tcW w:w="29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7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在职教育</w:t>
            </w:r>
          </w:p>
        </w:tc>
        <w:tc>
          <w:tcPr>
            <w:tcW w:w="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毕业院校及专业</w:t>
            </w:r>
          </w:p>
        </w:tc>
        <w:tc>
          <w:tcPr>
            <w:tcW w:w="29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7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拟竞聘岗位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编码</w:t>
            </w:r>
          </w:p>
        </w:tc>
        <w:tc>
          <w:tcPr>
            <w:tcW w:w="4461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是否服从调配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73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符合竞聘条件的</w:t>
            </w:r>
            <w:r>
              <w:rPr>
                <w:rFonts w:ascii="仿宋_GB2312" w:hAnsi="宋体" w:eastAsia="仿宋_GB2312"/>
                <w:sz w:val="24"/>
              </w:rPr>
              <w:t>优势</w:t>
            </w:r>
          </w:p>
        </w:tc>
        <w:tc>
          <w:tcPr>
            <w:tcW w:w="7442" w:type="dxa"/>
            <w:gridSpan w:val="16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</w:trPr>
        <w:tc>
          <w:tcPr>
            <w:tcW w:w="173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学习及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工作简历</w:t>
            </w:r>
          </w:p>
        </w:tc>
        <w:tc>
          <w:tcPr>
            <w:tcW w:w="7442" w:type="dxa"/>
            <w:gridSpan w:val="16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（不够可另附）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173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现承担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工作情况</w:t>
            </w:r>
          </w:p>
        </w:tc>
        <w:tc>
          <w:tcPr>
            <w:tcW w:w="7442" w:type="dxa"/>
            <w:gridSpan w:val="16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工作期间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获奖情况</w:t>
            </w:r>
          </w:p>
        </w:tc>
        <w:tc>
          <w:tcPr>
            <w:tcW w:w="7442" w:type="dxa"/>
            <w:gridSpan w:val="16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</w:trPr>
        <w:tc>
          <w:tcPr>
            <w:tcW w:w="9180" w:type="dxa"/>
            <w:gridSpan w:val="17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本人承诺：</w:t>
            </w: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本人所填写的信息准确无误，所提交的证件、资料、照片真实有效，若有虚假，所产生的一切后果由本人承担。</w:t>
            </w:r>
          </w:p>
          <w:p>
            <w:pPr>
              <w:ind w:firstLine="6240" w:firstLineChars="2600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签名     </w:t>
            </w:r>
          </w:p>
          <w:p>
            <w:pPr>
              <w:ind w:firstLine="4200" w:firstLineChars="1750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173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竞聘岗位分数</w:t>
            </w:r>
          </w:p>
        </w:tc>
        <w:tc>
          <w:tcPr>
            <w:tcW w:w="2259" w:type="dxa"/>
            <w:gridSpan w:val="4"/>
          </w:tcPr>
          <w:p>
            <w:pPr>
              <w:ind w:firstLine="480" w:firstLineChars="200"/>
              <w:rPr>
                <w:rFonts w:eastAsia="仿宋_GB2312"/>
                <w:sz w:val="24"/>
              </w:rPr>
            </w:pPr>
          </w:p>
        </w:tc>
        <w:tc>
          <w:tcPr>
            <w:tcW w:w="2589" w:type="dxa"/>
            <w:gridSpan w:val="7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竞聘岗位排名</w:t>
            </w:r>
          </w:p>
        </w:tc>
        <w:tc>
          <w:tcPr>
            <w:tcW w:w="2594" w:type="dxa"/>
            <w:gridSpan w:val="5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738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民主</w:t>
            </w:r>
            <w:r>
              <w:rPr>
                <w:rFonts w:ascii="仿宋_GB2312" w:hAnsi="宋体" w:eastAsia="仿宋_GB2312"/>
                <w:sz w:val="24"/>
              </w:rPr>
              <w:t>测评</w:t>
            </w: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</w:tc>
        <w:tc>
          <w:tcPr>
            <w:tcW w:w="1223" w:type="dxa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总人数</w:t>
            </w:r>
          </w:p>
        </w:tc>
        <w:tc>
          <w:tcPr>
            <w:tcW w:w="1553" w:type="dxa"/>
            <w:gridSpan w:val="5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参评人数</w:t>
            </w:r>
          </w:p>
        </w:tc>
        <w:tc>
          <w:tcPr>
            <w:tcW w:w="1554" w:type="dxa"/>
            <w:gridSpan w:val="3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赞成</w:t>
            </w:r>
          </w:p>
        </w:tc>
        <w:tc>
          <w:tcPr>
            <w:tcW w:w="1553" w:type="dxa"/>
            <w:gridSpan w:val="5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反对</w:t>
            </w:r>
          </w:p>
        </w:tc>
        <w:tc>
          <w:tcPr>
            <w:tcW w:w="1559" w:type="dxa"/>
            <w:gridSpan w:val="2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弃权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738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3" w:type="dxa"/>
            <w:vMerge w:val="restart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76" w:type="dxa"/>
            <w:gridSpan w:val="2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人数</w:t>
            </w:r>
          </w:p>
        </w:tc>
        <w:tc>
          <w:tcPr>
            <w:tcW w:w="777" w:type="dxa"/>
            <w:gridSpan w:val="3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%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票</w:t>
            </w:r>
          </w:p>
        </w:tc>
        <w:tc>
          <w:tcPr>
            <w:tcW w:w="777" w:type="dxa"/>
            <w:gridSpan w:val="2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%</w:t>
            </w:r>
          </w:p>
        </w:tc>
        <w:tc>
          <w:tcPr>
            <w:tcW w:w="776" w:type="dxa"/>
            <w:gridSpan w:val="3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票</w:t>
            </w:r>
          </w:p>
        </w:tc>
        <w:tc>
          <w:tcPr>
            <w:tcW w:w="777" w:type="dxa"/>
            <w:gridSpan w:val="2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%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票</w:t>
            </w:r>
          </w:p>
        </w:tc>
        <w:tc>
          <w:tcPr>
            <w:tcW w:w="782" w:type="dxa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738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3" w:type="dxa"/>
            <w:vMerge w:val="continue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76" w:type="dxa"/>
            <w:gridSpan w:val="2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77" w:type="dxa"/>
            <w:gridSpan w:val="3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77" w:type="dxa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77" w:type="dxa"/>
            <w:gridSpan w:val="2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76" w:type="dxa"/>
            <w:gridSpan w:val="3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77" w:type="dxa"/>
            <w:gridSpan w:val="2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77" w:type="dxa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82" w:type="dxa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8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竞聘</w:t>
            </w:r>
            <w:r>
              <w:rPr>
                <w:rFonts w:ascii="仿宋_GB2312" w:hAnsi="宋体" w:eastAsia="仿宋_GB2312"/>
                <w:sz w:val="24"/>
              </w:rPr>
              <w:t>结果建议</w:t>
            </w:r>
          </w:p>
        </w:tc>
        <w:tc>
          <w:tcPr>
            <w:tcW w:w="7442" w:type="dxa"/>
            <w:gridSpan w:val="16"/>
            <w:vAlign w:val="center"/>
          </w:tcPr>
          <w:p>
            <w:pPr>
              <w:ind w:firstLine="360" w:firstLineChars="150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sym w:font="Wingdings" w:char="F0A8"/>
            </w:r>
            <w:r>
              <w:rPr>
                <w:rFonts w:ascii="仿宋_GB2312" w:hAnsi="宋体" w:eastAsia="仿宋_GB2312"/>
                <w:sz w:val="24"/>
              </w:rPr>
              <w:t xml:space="preserve">建议聘用           </w:t>
            </w:r>
            <w:r>
              <w:rPr>
                <w:rFonts w:ascii="仿宋_GB2312" w:hAnsi="宋体" w:eastAsia="仿宋_GB2312"/>
                <w:sz w:val="24"/>
              </w:rPr>
              <w:sym w:font="Wingdings" w:char="F0A8"/>
            </w:r>
            <w:r>
              <w:rPr>
                <w:rFonts w:ascii="仿宋_GB2312" w:hAnsi="宋体" w:eastAsia="仿宋_GB2312"/>
                <w:sz w:val="24"/>
              </w:rPr>
              <w:t xml:space="preserve">待定             </w:t>
            </w:r>
            <w:r>
              <w:rPr>
                <w:rFonts w:ascii="仿宋_GB2312" w:hAnsi="宋体" w:eastAsia="仿宋_GB2312"/>
                <w:sz w:val="24"/>
              </w:rPr>
              <w:sym w:font="Wingdings" w:char="F0A8"/>
            </w:r>
            <w:r>
              <w:rPr>
                <w:rFonts w:ascii="仿宋_GB2312" w:hAnsi="宋体" w:eastAsia="仿宋_GB2312"/>
                <w:sz w:val="24"/>
              </w:rPr>
              <w:t>不聘用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738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42" w:type="dxa"/>
            <w:gridSpan w:val="16"/>
            <w:vAlign w:val="center"/>
          </w:tcPr>
          <w:p>
            <w:pPr>
              <w:ind w:firstLine="360" w:firstLineChars="1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拟</w:t>
            </w:r>
            <w:r>
              <w:rPr>
                <w:rFonts w:eastAsia="仿宋_GB2312"/>
                <w:sz w:val="24"/>
              </w:rPr>
              <w:t>聘任岗位</w:t>
            </w:r>
            <w:r>
              <w:rPr>
                <w:rFonts w:hint="eastAsia" w:eastAsia="仿宋_GB2312"/>
                <w:sz w:val="24"/>
                <w:lang w:eastAsia="zh-CN"/>
              </w:rPr>
              <w:t>编码</w:t>
            </w:r>
            <w:r>
              <w:rPr>
                <w:rFonts w:eastAsia="仿宋_GB2312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1738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竞聘工作领导小组意见</w:t>
            </w:r>
          </w:p>
        </w:tc>
        <w:tc>
          <w:tcPr>
            <w:tcW w:w="7442" w:type="dxa"/>
            <w:gridSpan w:val="16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组长（签章）：                            单位（签章）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年  月   日                                 年  月   日</w:t>
            </w:r>
          </w:p>
        </w:tc>
      </w:tr>
    </w:tbl>
    <w:p>
      <w:pPr>
        <w:ind w:firstLine="480" w:firstLineChars="200"/>
      </w:pPr>
      <w:r>
        <w:rPr>
          <w:rFonts w:hint="eastAsia" w:ascii="仿宋_GB2312" w:hAnsi="Calibri" w:eastAsia="仿宋_GB2312"/>
          <w:bCs/>
          <w:sz w:val="24"/>
        </w:rPr>
        <w:t>注：本表不够填写时可加附页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AC0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5"/>
    <w:qFormat/>
    <w:uiPriority w:val="0"/>
    <w:pPr>
      <w:widowControl w:val="0"/>
      <w:jc w:val="both"/>
    </w:pPr>
    <w:rPr>
      <w:rFonts w:ascii="Calibri" w:hAnsi="Calibri" w:eastAsia="方正小标宋_GBK" w:cs="Times New Roman"/>
      <w:kern w:val="2"/>
      <w:sz w:val="36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2020-09-21T09:35:25Z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